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5BC0" w14:textId="77777777" w:rsidR="0059520F" w:rsidRPr="004075EF" w:rsidRDefault="006D5D2F">
      <w:pPr>
        <w:jc w:val="center"/>
        <w:rPr>
          <w:rFonts w:ascii="ＭＳ ゴシック" w:eastAsia="ＭＳ ゴシック" w:hAnsi="ＭＳ ゴシック"/>
          <w:bCs/>
          <w:sz w:val="32"/>
          <w:szCs w:val="32"/>
        </w:rPr>
      </w:pPr>
      <w:r w:rsidRPr="004075EF">
        <w:rPr>
          <w:rFonts w:ascii="ＭＳ ゴシック" w:eastAsia="ＭＳ ゴシック" w:hAnsi="ＭＳ ゴシック" w:hint="eastAsia"/>
          <w:bCs/>
          <w:sz w:val="32"/>
          <w:szCs w:val="32"/>
        </w:rPr>
        <w:t>清</w:t>
      </w:r>
      <w:r w:rsidR="000D11DA" w:rsidRPr="004075EF">
        <w:rPr>
          <w:rFonts w:ascii="ＭＳ ゴシック" w:eastAsia="ＭＳ ゴシック" w:hAnsi="ＭＳ ゴシック" w:hint="eastAsia"/>
          <w:bCs/>
          <w:sz w:val="32"/>
          <w:szCs w:val="32"/>
        </w:rPr>
        <w:t xml:space="preserve"> </w:t>
      </w:r>
      <w:r w:rsidRPr="004075EF">
        <w:rPr>
          <w:rFonts w:ascii="ＭＳ ゴシック" w:eastAsia="ＭＳ ゴシック" w:hAnsi="ＭＳ ゴシック" w:hint="eastAsia"/>
          <w:bCs/>
          <w:sz w:val="32"/>
          <w:szCs w:val="32"/>
        </w:rPr>
        <w:t>掃</w:t>
      </w:r>
      <w:r w:rsidR="000D11DA" w:rsidRPr="004075EF">
        <w:rPr>
          <w:rFonts w:ascii="ＭＳ ゴシック" w:eastAsia="ＭＳ ゴシック" w:hAnsi="ＭＳ ゴシック" w:hint="eastAsia"/>
          <w:bCs/>
          <w:sz w:val="32"/>
          <w:szCs w:val="32"/>
        </w:rPr>
        <w:t xml:space="preserve"> </w:t>
      </w:r>
      <w:r w:rsidR="00A33B26" w:rsidRPr="004075EF">
        <w:rPr>
          <w:rFonts w:ascii="ＭＳ ゴシック" w:eastAsia="ＭＳ ゴシック" w:hAnsi="ＭＳ ゴシック" w:hint="eastAsia"/>
          <w:bCs/>
          <w:sz w:val="32"/>
          <w:szCs w:val="32"/>
        </w:rPr>
        <w:t>施</w:t>
      </w:r>
      <w:r w:rsidR="000D11DA" w:rsidRPr="004075EF">
        <w:rPr>
          <w:rFonts w:ascii="ＭＳ ゴシック" w:eastAsia="ＭＳ ゴシック" w:hAnsi="ＭＳ ゴシック" w:hint="eastAsia"/>
          <w:bCs/>
          <w:sz w:val="32"/>
          <w:szCs w:val="32"/>
        </w:rPr>
        <w:t xml:space="preserve"> </w:t>
      </w:r>
      <w:r w:rsidR="00A33B26" w:rsidRPr="004075EF">
        <w:rPr>
          <w:rFonts w:ascii="ＭＳ ゴシック" w:eastAsia="ＭＳ ゴシック" w:hAnsi="ＭＳ ゴシック" w:hint="eastAsia"/>
          <w:bCs/>
          <w:sz w:val="32"/>
          <w:szCs w:val="32"/>
        </w:rPr>
        <w:t>設</w:t>
      </w:r>
      <w:r w:rsidR="000D11DA" w:rsidRPr="004075EF">
        <w:rPr>
          <w:rFonts w:ascii="ＭＳ ゴシック" w:eastAsia="ＭＳ ゴシック" w:hAnsi="ＭＳ ゴシック" w:hint="eastAsia"/>
          <w:bCs/>
          <w:sz w:val="32"/>
          <w:szCs w:val="32"/>
        </w:rPr>
        <w:t xml:space="preserve"> </w:t>
      </w:r>
      <w:r w:rsidR="00A33B26" w:rsidRPr="004075EF">
        <w:rPr>
          <w:rFonts w:ascii="ＭＳ ゴシック" w:eastAsia="ＭＳ ゴシック" w:hAnsi="ＭＳ ゴシック" w:hint="eastAsia"/>
          <w:bCs/>
          <w:sz w:val="32"/>
          <w:szCs w:val="32"/>
        </w:rPr>
        <w:t>見</w:t>
      </w:r>
      <w:r w:rsidR="000D11DA" w:rsidRPr="004075EF">
        <w:rPr>
          <w:rFonts w:ascii="ＭＳ ゴシック" w:eastAsia="ＭＳ ゴシック" w:hAnsi="ＭＳ ゴシック" w:hint="eastAsia"/>
          <w:bCs/>
          <w:sz w:val="32"/>
          <w:szCs w:val="32"/>
        </w:rPr>
        <w:t xml:space="preserve"> </w:t>
      </w:r>
      <w:r w:rsidR="00A33B26" w:rsidRPr="004075EF">
        <w:rPr>
          <w:rFonts w:ascii="ＭＳ ゴシック" w:eastAsia="ＭＳ ゴシック" w:hAnsi="ＭＳ ゴシック" w:hint="eastAsia"/>
          <w:bCs/>
          <w:sz w:val="32"/>
          <w:szCs w:val="32"/>
        </w:rPr>
        <w:t>学</w:t>
      </w:r>
      <w:r w:rsidR="000D11DA" w:rsidRPr="004075EF">
        <w:rPr>
          <w:rFonts w:ascii="ＭＳ ゴシック" w:eastAsia="ＭＳ ゴシック" w:hAnsi="ＭＳ ゴシック" w:hint="eastAsia"/>
          <w:bCs/>
          <w:sz w:val="32"/>
          <w:szCs w:val="32"/>
        </w:rPr>
        <w:t xml:space="preserve"> </w:t>
      </w:r>
      <w:r w:rsidRPr="004075EF">
        <w:rPr>
          <w:rFonts w:ascii="ＭＳ ゴシック" w:eastAsia="ＭＳ ゴシック" w:hAnsi="ＭＳ ゴシック" w:hint="eastAsia"/>
          <w:bCs/>
          <w:sz w:val="32"/>
          <w:szCs w:val="32"/>
        </w:rPr>
        <w:t>実</w:t>
      </w:r>
      <w:r w:rsidR="000D11DA" w:rsidRPr="004075EF">
        <w:rPr>
          <w:rFonts w:ascii="ＭＳ ゴシック" w:eastAsia="ＭＳ ゴシック" w:hAnsi="ＭＳ ゴシック" w:hint="eastAsia"/>
          <w:bCs/>
          <w:sz w:val="32"/>
          <w:szCs w:val="32"/>
        </w:rPr>
        <w:t xml:space="preserve"> </w:t>
      </w:r>
      <w:r w:rsidRPr="004075EF">
        <w:rPr>
          <w:rFonts w:ascii="ＭＳ ゴシック" w:eastAsia="ＭＳ ゴシック" w:hAnsi="ＭＳ ゴシック" w:hint="eastAsia"/>
          <w:bCs/>
          <w:sz w:val="32"/>
          <w:szCs w:val="32"/>
        </w:rPr>
        <w:t>施</w:t>
      </w:r>
      <w:r w:rsidR="000D11DA" w:rsidRPr="004075EF">
        <w:rPr>
          <w:rFonts w:ascii="ＭＳ ゴシック" w:eastAsia="ＭＳ ゴシック" w:hAnsi="ＭＳ ゴシック" w:hint="eastAsia"/>
          <w:bCs/>
          <w:sz w:val="32"/>
          <w:szCs w:val="32"/>
        </w:rPr>
        <w:t xml:space="preserve"> </w:t>
      </w:r>
      <w:r w:rsidRPr="004075EF">
        <w:rPr>
          <w:rFonts w:ascii="ＭＳ ゴシック" w:eastAsia="ＭＳ ゴシック" w:hAnsi="ＭＳ ゴシック" w:hint="eastAsia"/>
          <w:bCs/>
          <w:sz w:val="32"/>
          <w:szCs w:val="32"/>
        </w:rPr>
        <w:t>要</w:t>
      </w:r>
      <w:r w:rsidR="000D11DA" w:rsidRPr="004075EF">
        <w:rPr>
          <w:rFonts w:ascii="ＭＳ ゴシック" w:eastAsia="ＭＳ ゴシック" w:hAnsi="ＭＳ ゴシック" w:hint="eastAsia"/>
          <w:bCs/>
          <w:sz w:val="32"/>
          <w:szCs w:val="32"/>
        </w:rPr>
        <w:t xml:space="preserve"> </w:t>
      </w:r>
      <w:r w:rsidRPr="004075EF">
        <w:rPr>
          <w:rFonts w:ascii="ＭＳ ゴシック" w:eastAsia="ＭＳ ゴシック" w:hAnsi="ＭＳ ゴシック" w:hint="eastAsia"/>
          <w:bCs/>
          <w:sz w:val="32"/>
          <w:szCs w:val="32"/>
        </w:rPr>
        <w:t>領</w:t>
      </w:r>
    </w:p>
    <w:p w14:paraId="427C7D10" w14:textId="77777777" w:rsidR="0059520F" w:rsidRPr="0098265B" w:rsidRDefault="006D5D2F" w:rsidP="00F9765E">
      <w:pPr>
        <w:spacing w:beforeLines="50" w:before="180"/>
        <w:rPr>
          <w:rFonts w:ascii="ＭＳ 明朝" w:hAnsi="ＭＳ 明朝"/>
          <w:sz w:val="24"/>
        </w:rPr>
      </w:pPr>
      <w:r w:rsidRPr="0098265B">
        <w:rPr>
          <w:rFonts w:ascii="ＭＳ 明朝" w:hAnsi="ＭＳ 明朝" w:hint="eastAsia"/>
          <w:sz w:val="24"/>
        </w:rPr>
        <w:t>１．目　的</w:t>
      </w:r>
    </w:p>
    <w:p w14:paraId="3CD69E03" w14:textId="77777777" w:rsidR="0059520F" w:rsidRPr="0098265B" w:rsidRDefault="0059520F" w:rsidP="0098265B">
      <w:pPr>
        <w:ind w:left="240" w:hangingChars="100" w:hanging="240"/>
        <w:rPr>
          <w:rFonts w:ascii="ＭＳ 明朝" w:hAnsi="ＭＳ 明朝"/>
          <w:sz w:val="24"/>
        </w:rPr>
      </w:pPr>
      <w:r w:rsidRPr="0098265B">
        <w:rPr>
          <w:rFonts w:ascii="ＭＳ 明朝" w:hAnsi="ＭＳ 明朝" w:hint="eastAsia"/>
          <w:sz w:val="24"/>
        </w:rPr>
        <w:t xml:space="preserve">　</w:t>
      </w:r>
      <w:r w:rsidR="006D5D2F" w:rsidRPr="0098265B">
        <w:rPr>
          <w:rFonts w:ascii="ＭＳ 明朝" w:hAnsi="ＭＳ 明朝" w:hint="eastAsia"/>
          <w:sz w:val="24"/>
        </w:rPr>
        <w:t xml:space="preserve">　広島市環境局管轄及び公共施設等の廃棄物処理施設の見学、河川周辺の</w:t>
      </w:r>
      <w:r w:rsidR="00C01FA0" w:rsidRPr="0098265B">
        <w:rPr>
          <w:rFonts w:ascii="ＭＳ 明朝" w:hAnsi="ＭＳ 明朝" w:hint="eastAsia"/>
          <w:sz w:val="24"/>
        </w:rPr>
        <w:t>ごみ</w:t>
      </w:r>
      <w:r w:rsidR="006D5D2F" w:rsidRPr="0098265B">
        <w:rPr>
          <w:rFonts w:ascii="ＭＳ 明朝" w:hAnsi="ＭＳ 明朝" w:hint="eastAsia"/>
          <w:sz w:val="24"/>
        </w:rPr>
        <w:t>不法投棄の実態の把握等を実施し、市民に</w:t>
      </w:r>
      <w:r w:rsidR="00C01FA0" w:rsidRPr="0098265B">
        <w:rPr>
          <w:rFonts w:ascii="ＭＳ 明朝" w:hAnsi="ＭＳ 明朝" w:hint="eastAsia"/>
          <w:sz w:val="24"/>
        </w:rPr>
        <w:t>ごみ</w:t>
      </w:r>
      <w:r w:rsidR="006D5D2F" w:rsidRPr="0098265B">
        <w:rPr>
          <w:rFonts w:ascii="ＭＳ 明朝" w:hAnsi="ＭＳ 明朝" w:hint="eastAsia"/>
          <w:sz w:val="24"/>
        </w:rPr>
        <w:t>減量・分別処理の必要性と認識を高め、また河川環境保全運動を積極的に推進するために、この事業を行う。</w:t>
      </w:r>
    </w:p>
    <w:p w14:paraId="1078B2B5" w14:textId="77777777" w:rsidR="006A4689" w:rsidRPr="00A00F65" w:rsidRDefault="006A4689" w:rsidP="00F9765E">
      <w:pPr>
        <w:spacing w:beforeLines="50" w:before="180"/>
        <w:rPr>
          <w:rFonts w:ascii="ＭＳ 明朝" w:hAnsi="ＭＳ 明朝"/>
          <w:sz w:val="24"/>
        </w:rPr>
      </w:pPr>
      <w:r w:rsidRPr="00A00F65">
        <w:rPr>
          <w:rFonts w:ascii="ＭＳ 明朝" w:hAnsi="ＭＳ 明朝" w:hint="eastAsia"/>
          <w:sz w:val="24"/>
        </w:rPr>
        <w:t>２．定義</w:t>
      </w:r>
    </w:p>
    <w:p w14:paraId="016C8686" w14:textId="77777777" w:rsidR="006A4689" w:rsidRPr="00A00F65" w:rsidRDefault="006A4689" w:rsidP="006A4689">
      <w:pPr>
        <w:ind w:left="480" w:hangingChars="200" w:hanging="480"/>
        <w:rPr>
          <w:rFonts w:ascii="ＭＳ 明朝" w:hAnsi="ＭＳ 明朝"/>
          <w:sz w:val="24"/>
        </w:rPr>
      </w:pPr>
      <w:r w:rsidRPr="00A00F65">
        <w:rPr>
          <w:rFonts w:ascii="ＭＳ 明朝" w:hAnsi="ＭＳ 明朝" w:hint="eastAsia"/>
          <w:sz w:val="24"/>
        </w:rPr>
        <w:t>（１）公共施設等とは、公共施設及び本要領の目的である、市民にごみ減量・分別処理の必要性と認識を高めるため</w:t>
      </w:r>
      <w:r w:rsidR="008B1674" w:rsidRPr="00A00F65">
        <w:rPr>
          <w:rFonts w:ascii="ＭＳ 明朝" w:hAnsi="ＭＳ 明朝" w:hint="eastAsia"/>
          <w:sz w:val="24"/>
        </w:rPr>
        <w:t>の施設として、市公衛協会長が認めた施設とする。</w:t>
      </w:r>
    </w:p>
    <w:p w14:paraId="3B718212" w14:textId="77777777" w:rsidR="008B1674" w:rsidRPr="00A00F65" w:rsidRDefault="008B1674" w:rsidP="00883DE2">
      <w:pPr>
        <w:autoSpaceDE w:val="0"/>
        <w:autoSpaceDN w:val="0"/>
        <w:adjustRightInd w:val="0"/>
        <w:ind w:left="480" w:hangingChars="200" w:hanging="480"/>
        <w:jc w:val="left"/>
        <w:rPr>
          <w:rFonts w:ascii="ＭＳ 明朝" w:hAnsi="ＭＳ 明朝"/>
          <w:sz w:val="24"/>
        </w:rPr>
      </w:pPr>
      <w:r w:rsidRPr="00A00F65">
        <w:rPr>
          <w:rFonts w:ascii="ＭＳ 明朝" w:hAnsi="ＭＳ 明朝" w:hint="eastAsia"/>
          <w:sz w:val="24"/>
        </w:rPr>
        <w:t>（２）廃棄物処理施設とは、</w:t>
      </w:r>
      <w:r w:rsidR="00883DE2" w:rsidRPr="00A00F65">
        <w:rPr>
          <w:rFonts w:ascii="ＭＳ 明朝" w:hAnsi="ＭＳ 明朝" w:hint="eastAsia"/>
          <w:sz w:val="24"/>
        </w:rPr>
        <w:t>清掃工場、ごみ埋立地、資源ごみ選別施設、大型ごみ破砕処理施設、廃プラスチック圧縮梱包施設及び廃棄物処理施設に準じる施設として市公衛協会長が認めた施設とする。</w:t>
      </w:r>
    </w:p>
    <w:p w14:paraId="0C97B9A5" w14:textId="77777777" w:rsidR="0059520F" w:rsidRPr="00A00F65" w:rsidRDefault="00883DE2" w:rsidP="00F9765E">
      <w:pPr>
        <w:spacing w:beforeLines="50" w:before="180"/>
        <w:rPr>
          <w:rFonts w:ascii="ＭＳ 明朝" w:hAnsi="ＭＳ 明朝"/>
          <w:sz w:val="24"/>
        </w:rPr>
      </w:pPr>
      <w:r w:rsidRPr="00A00F65">
        <w:rPr>
          <w:rFonts w:ascii="ＭＳ 明朝" w:hAnsi="ＭＳ 明朝" w:hint="eastAsia"/>
          <w:sz w:val="24"/>
        </w:rPr>
        <w:t>３</w:t>
      </w:r>
      <w:r w:rsidR="006D5D2F" w:rsidRPr="00A00F65">
        <w:rPr>
          <w:rFonts w:ascii="ＭＳ 明朝" w:hAnsi="ＭＳ 明朝" w:hint="eastAsia"/>
          <w:sz w:val="24"/>
        </w:rPr>
        <w:t>．実施割当と学区の選定</w:t>
      </w:r>
    </w:p>
    <w:p w14:paraId="33B9AA5C" w14:textId="77777777" w:rsidR="0059520F" w:rsidRPr="00A00F65" w:rsidRDefault="007C20DF" w:rsidP="0098265B">
      <w:pPr>
        <w:ind w:left="240" w:hangingChars="100" w:hanging="240"/>
        <w:rPr>
          <w:rFonts w:ascii="ＭＳ 明朝" w:hAnsi="ＭＳ 明朝"/>
          <w:sz w:val="24"/>
        </w:rPr>
      </w:pPr>
      <w:r w:rsidRPr="00A00F65">
        <w:rPr>
          <w:rFonts w:ascii="ＭＳ 明朝" w:hAnsi="ＭＳ 明朝" w:hint="eastAsia"/>
          <w:sz w:val="24"/>
        </w:rPr>
        <w:t xml:space="preserve">　　年度当初（４月中旬頃）環境保全委員会に</w:t>
      </w:r>
      <w:r w:rsidR="0098265B" w:rsidRPr="00A00F65">
        <w:rPr>
          <w:rFonts w:ascii="ＭＳ 明朝" w:hAnsi="ＭＳ 明朝" w:hint="eastAsia"/>
          <w:sz w:val="24"/>
        </w:rPr>
        <w:t>於いて</w:t>
      </w:r>
      <w:r w:rsidRPr="00A00F65">
        <w:rPr>
          <w:rFonts w:ascii="ＭＳ 明朝" w:hAnsi="ＭＳ 明朝" w:hint="eastAsia"/>
          <w:sz w:val="24"/>
        </w:rPr>
        <w:t>、各区</w:t>
      </w:r>
      <w:r w:rsidR="00A33B26" w:rsidRPr="00A00F65">
        <w:rPr>
          <w:rFonts w:ascii="ＭＳ 明朝" w:hAnsi="ＭＳ 明朝" w:hint="eastAsia"/>
          <w:sz w:val="24"/>
        </w:rPr>
        <w:t>毎</w:t>
      </w:r>
      <w:r w:rsidRPr="00A00F65">
        <w:rPr>
          <w:rFonts w:ascii="ＭＳ 明朝" w:hAnsi="ＭＳ 明朝" w:hint="eastAsia"/>
          <w:sz w:val="24"/>
        </w:rPr>
        <w:t>の年間実施回数の割当を行い、各区の調整は、区公衛協において行う。</w:t>
      </w:r>
    </w:p>
    <w:p w14:paraId="74C966D5" w14:textId="77777777" w:rsidR="007C20DF" w:rsidRPr="00A00F65" w:rsidRDefault="00D9095E" w:rsidP="0098265B">
      <w:pPr>
        <w:ind w:left="240" w:hangingChars="100" w:hanging="240"/>
        <w:rPr>
          <w:rFonts w:ascii="ＭＳ 明朝" w:hAnsi="ＭＳ 明朝"/>
          <w:sz w:val="24"/>
        </w:rPr>
      </w:pPr>
      <w:r w:rsidRPr="00A00F65">
        <w:rPr>
          <w:rFonts w:ascii="ＭＳ 明朝" w:hAnsi="ＭＳ 明朝" w:hint="eastAsia"/>
          <w:sz w:val="24"/>
        </w:rPr>
        <w:t xml:space="preserve">　　なお、割当以外の希望については、仮</w:t>
      </w:r>
      <w:r w:rsidR="00A33B26" w:rsidRPr="00A00F65">
        <w:rPr>
          <w:rFonts w:ascii="ＭＳ 明朝" w:hAnsi="ＭＳ 明朝" w:hint="eastAsia"/>
          <w:sz w:val="24"/>
        </w:rPr>
        <w:t>の</w:t>
      </w:r>
      <w:r w:rsidRPr="00A00F65">
        <w:rPr>
          <w:rFonts w:ascii="ＭＳ 明朝" w:hAnsi="ＭＳ 明朝" w:hint="eastAsia"/>
          <w:sz w:val="24"/>
        </w:rPr>
        <w:t>申込みをし、キャンセルの申出に伴い、希望申込み順に実施計画の申込みを受ける。</w:t>
      </w:r>
    </w:p>
    <w:p w14:paraId="6D7AEA4B" w14:textId="77777777" w:rsidR="007C20DF" w:rsidRPr="00A00F65" w:rsidRDefault="00883DE2" w:rsidP="00F9765E">
      <w:pPr>
        <w:spacing w:beforeLines="50" w:before="180"/>
        <w:ind w:left="240" w:hangingChars="100" w:hanging="240"/>
        <w:rPr>
          <w:rFonts w:ascii="ＭＳ 明朝" w:hAnsi="ＭＳ 明朝"/>
          <w:sz w:val="24"/>
        </w:rPr>
      </w:pPr>
      <w:r w:rsidRPr="00A00F65">
        <w:rPr>
          <w:rFonts w:ascii="ＭＳ 明朝" w:hAnsi="ＭＳ 明朝" w:hint="eastAsia"/>
          <w:sz w:val="24"/>
        </w:rPr>
        <w:t>４</w:t>
      </w:r>
      <w:r w:rsidR="007C20DF" w:rsidRPr="00A00F65">
        <w:rPr>
          <w:rFonts w:ascii="ＭＳ 明朝" w:hAnsi="ＭＳ 明朝" w:hint="eastAsia"/>
          <w:sz w:val="24"/>
        </w:rPr>
        <w:t>．申込書の提出</w:t>
      </w:r>
    </w:p>
    <w:p w14:paraId="1F7B3543" w14:textId="77777777" w:rsidR="0059520F" w:rsidRPr="00A00F65" w:rsidRDefault="007C20DF" w:rsidP="0098265B">
      <w:pPr>
        <w:ind w:left="240" w:hangingChars="100" w:hanging="240"/>
        <w:rPr>
          <w:rFonts w:ascii="ＭＳ 明朝" w:hAnsi="ＭＳ 明朝"/>
          <w:sz w:val="24"/>
        </w:rPr>
      </w:pPr>
      <w:r w:rsidRPr="00A00F65">
        <w:rPr>
          <w:rFonts w:ascii="ＭＳ 明朝" w:hAnsi="ＭＳ 明朝" w:hint="eastAsia"/>
          <w:sz w:val="24"/>
        </w:rPr>
        <w:t xml:space="preserve">　　区公衛協より実施決定を受けた学区会長は、様式１</w:t>
      </w:r>
      <w:r w:rsidR="00D9095E" w:rsidRPr="00A00F65">
        <w:rPr>
          <w:rFonts w:ascii="ＭＳ 明朝" w:hAnsi="ＭＳ 明朝" w:hint="eastAsia"/>
          <w:sz w:val="24"/>
        </w:rPr>
        <w:t>に必要事項を記入の上</w:t>
      </w:r>
      <w:r w:rsidR="004324BC" w:rsidRPr="00A00F65">
        <w:rPr>
          <w:rFonts w:ascii="ＭＳ 明朝" w:hAnsi="ＭＳ 明朝" w:hint="eastAsia"/>
          <w:sz w:val="24"/>
        </w:rPr>
        <w:t>、実施前に</w:t>
      </w:r>
      <w:r w:rsidR="0098265B" w:rsidRPr="00A00F65">
        <w:rPr>
          <w:rFonts w:ascii="ＭＳ 明朝" w:hAnsi="ＭＳ 明朝" w:hint="eastAsia"/>
          <w:sz w:val="24"/>
        </w:rPr>
        <w:t>、</w:t>
      </w:r>
      <w:r w:rsidR="00D9095E" w:rsidRPr="00A00F65">
        <w:rPr>
          <w:rFonts w:ascii="ＭＳ 明朝" w:hAnsi="ＭＳ 明朝" w:hint="eastAsia"/>
          <w:sz w:val="24"/>
        </w:rPr>
        <w:t>市公衛協会長宛申込書を提出すること。</w:t>
      </w:r>
      <w:r w:rsidR="004324BC" w:rsidRPr="00A00F65">
        <w:rPr>
          <w:rFonts w:ascii="ＭＳ 明朝" w:hAnsi="ＭＳ 明朝" w:hint="eastAsia"/>
          <w:sz w:val="24"/>
        </w:rPr>
        <w:t>（申込書提出期限：９月末）</w:t>
      </w:r>
    </w:p>
    <w:p w14:paraId="54B7021D" w14:textId="77777777" w:rsidR="00D9095E" w:rsidRPr="00A00F65" w:rsidRDefault="00D9095E" w:rsidP="0098265B">
      <w:pPr>
        <w:ind w:left="240" w:hangingChars="100" w:hanging="240"/>
        <w:rPr>
          <w:rFonts w:ascii="ＭＳ 明朝" w:hAnsi="ＭＳ 明朝"/>
          <w:sz w:val="24"/>
        </w:rPr>
      </w:pPr>
      <w:r w:rsidRPr="00A00F65">
        <w:rPr>
          <w:rFonts w:ascii="ＭＳ 明朝" w:hAnsi="ＭＳ 明朝" w:hint="eastAsia"/>
          <w:sz w:val="24"/>
        </w:rPr>
        <w:t xml:space="preserve">　　なお、実施は３月中旬までに終了するこ</w:t>
      </w:r>
      <w:r w:rsidR="00946ACE" w:rsidRPr="00A00F65">
        <w:rPr>
          <w:rFonts w:ascii="ＭＳ 明朝" w:hAnsi="ＭＳ 明朝" w:hint="eastAsia"/>
          <w:sz w:val="24"/>
        </w:rPr>
        <w:t>と。</w:t>
      </w:r>
    </w:p>
    <w:p w14:paraId="0BD8E3E9" w14:textId="77777777" w:rsidR="00D9095E" w:rsidRPr="00A00F65" w:rsidRDefault="004324BC" w:rsidP="00F9765E">
      <w:pPr>
        <w:spacing w:beforeLines="50" w:before="180"/>
        <w:rPr>
          <w:rFonts w:ascii="ＭＳ 明朝" w:hAnsi="ＭＳ 明朝"/>
          <w:sz w:val="24"/>
        </w:rPr>
      </w:pPr>
      <w:r w:rsidRPr="00A00F65">
        <w:rPr>
          <w:rFonts w:ascii="ＭＳ 明朝" w:hAnsi="ＭＳ 明朝" w:hint="eastAsia"/>
          <w:sz w:val="24"/>
        </w:rPr>
        <w:t>５．</w:t>
      </w:r>
      <w:r w:rsidR="00D9095E" w:rsidRPr="00A00F65">
        <w:rPr>
          <w:rFonts w:ascii="ＭＳ 明朝" w:hAnsi="ＭＳ 明朝" w:hint="eastAsia"/>
          <w:sz w:val="24"/>
        </w:rPr>
        <w:t>報告書の提出</w:t>
      </w:r>
    </w:p>
    <w:p w14:paraId="1AAC1F2A" w14:textId="77777777" w:rsidR="00D9095E" w:rsidRPr="00A00F65" w:rsidRDefault="00D9095E" w:rsidP="0098265B">
      <w:pPr>
        <w:ind w:left="240" w:hangingChars="100" w:hanging="240"/>
        <w:rPr>
          <w:rFonts w:ascii="ＭＳ 明朝" w:hAnsi="ＭＳ 明朝"/>
          <w:sz w:val="24"/>
        </w:rPr>
      </w:pPr>
      <w:r w:rsidRPr="00A00F65">
        <w:rPr>
          <w:rFonts w:ascii="ＭＳ 明朝" w:hAnsi="ＭＳ 明朝" w:hint="eastAsia"/>
          <w:sz w:val="24"/>
        </w:rPr>
        <w:t xml:space="preserve">　　実施後は速やかに様式２により領収</w:t>
      </w:r>
      <w:r w:rsidR="00946ACE" w:rsidRPr="00A00F65">
        <w:rPr>
          <w:rFonts w:ascii="ＭＳ 明朝" w:hAnsi="ＭＳ 明朝" w:hint="eastAsia"/>
          <w:sz w:val="24"/>
        </w:rPr>
        <w:t>書</w:t>
      </w:r>
      <w:r w:rsidR="00D527F5" w:rsidRPr="00A00F65">
        <w:rPr>
          <w:rFonts w:ascii="ＭＳ 明朝" w:hAnsi="ＭＳ 明朝" w:hint="eastAsia"/>
          <w:sz w:val="24"/>
        </w:rPr>
        <w:t>（原本）</w:t>
      </w:r>
      <w:r w:rsidR="00946ACE" w:rsidRPr="00A00F65">
        <w:rPr>
          <w:rFonts w:ascii="ＭＳ 明朝" w:hAnsi="ＭＳ 明朝" w:hint="eastAsia"/>
          <w:sz w:val="24"/>
        </w:rPr>
        <w:t>を添付し、区公衛協</w:t>
      </w:r>
      <w:r w:rsidR="006366B8" w:rsidRPr="00A00F65">
        <w:rPr>
          <w:rFonts w:ascii="ＭＳ 明朝" w:hAnsi="ＭＳ 明朝" w:hint="eastAsia"/>
          <w:sz w:val="24"/>
        </w:rPr>
        <w:t>会長</w:t>
      </w:r>
      <w:r w:rsidR="00946ACE" w:rsidRPr="00A00F65">
        <w:rPr>
          <w:rFonts w:ascii="ＭＳ 明朝" w:hAnsi="ＭＳ 明朝" w:hint="eastAsia"/>
          <w:sz w:val="24"/>
        </w:rPr>
        <w:t>を経由して、市公衛協</w:t>
      </w:r>
      <w:r w:rsidR="009B6AD4" w:rsidRPr="00A00F65">
        <w:rPr>
          <w:rFonts w:ascii="ＭＳ 明朝" w:hAnsi="ＭＳ 明朝" w:hint="eastAsia"/>
          <w:sz w:val="24"/>
        </w:rPr>
        <w:t>会長</w:t>
      </w:r>
      <w:r w:rsidR="00946ACE" w:rsidRPr="00A00F65">
        <w:rPr>
          <w:rFonts w:ascii="ＭＳ 明朝" w:hAnsi="ＭＳ 明朝" w:hint="eastAsia"/>
          <w:sz w:val="24"/>
        </w:rPr>
        <w:t>に報告書を提出すること。</w:t>
      </w:r>
    </w:p>
    <w:p w14:paraId="5834469A" w14:textId="77777777" w:rsidR="00946ACE" w:rsidRPr="00A00F65" w:rsidRDefault="004324BC" w:rsidP="00F9765E">
      <w:pPr>
        <w:spacing w:beforeLines="50" w:before="180"/>
        <w:ind w:left="240" w:hangingChars="100" w:hanging="240"/>
        <w:rPr>
          <w:rFonts w:ascii="ＭＳ 明朝" w:hAnsi="ＭＳ 明朝"/>
          <w:sz w:val="24"/>
        </w:rPr>
      </w:pPr>
      <w:r w:rsidRPr="00A00F65">
        <w:rPr>
          <w:rFonts w:ascii="ＭＳ 明朝" w:hAnsi="ＭＳ 明朝" w:hint="eastAsia"/>
          <w:sz w:val="24"/>
        </w:rPr>
        <w:t>６．</w:t>
      </w:r>
      <w:r w:rsidR="00946ACE" w:rsidRPr="00A00F65">
        <w:rPr>
          <w:rFonts w:ascii="ＭＳ 明朝" w:hAnsi="ＭＳ 明朝" w:hint="eastAsia"/>
          <w:sz w:val="24"/>
        </w:rPr>
        <w:t>車・船舶借上料の援助</w:t>
      </w:r>
    </w:p>
    <w:p w14:paraId="6885728F" w14:textId="77777777" w:rsidR="00946ACE" w:rsidRPr="00A00F65" w:rsidRDefault="00946ACE" w:rsidP="0098265B">
      <w:pPr>
        <w:ind w:left="240" w:hangingChars="100" w:hanging="240"/>
        <w:rPr>
          <w:rFonts w:ascii="ＭＳ 明朝" w:hAnsi="ＭＳ 明朝"/>
          <w:sz w:val="24"/>
        </w:rPr>
      </w:pPr>
      <w:r w:rsidRPr="00A00F65">
        <w:rPr>
          <w:rFonts w:ascii="ＭＳ 明朝" w:hAnsi="ＭＳ 明朝" w:hint="eastAsia"/>
          <w:sz w:val="24"/>
        </w:rPr>
        <w:t xml:space="preserve">　　市公衛協は、実施報告書</w:t>
      </w:r>
      <w:r w:rsidR="004324BC" w:rsidRPr="00A00F65">
        <w:rPr>
          <w:rFonts w:ascii="ＭＳ 明朝" w:hAnsi="ＭＳ 明朝" w:hint="eastAsia"/>
          <w:sz w:val="24"/>
        </w:rPr>
        <w:t>の提出があった学区</w:t>
      </w:r>
      <w:r w:rsidR="00707C55" w:rsidRPr="00A00F65">
        <w:rPr>
          <w:rFonts w:ascii="ＭＳ 明朝" w:hAnsi="ＭＳ 明朝" w:hint="eastAsia"/>
          <w:sz w:val="24"/>
        </w:rPr>
        <w:t>に対し、</w:t>
      </w:r>
      <w:r w:rsidRPr="00A00F65">
        <w:rPr>
          <w:rFonts w:ascii="ＭＳ 明朝" w:hAnsi="ＭＳ 明朝" w:hint="eastAsia"/>
          <w:sz w:val="24"/>
        </w:rPr>
        <w:t>車・船舶</w:t>
      </w:r>
      <w:r w:rsidR="0098265B" w:rsidRPr="00A00F65">
        <w:rPr>
          <w:rFonts w:ascii="ＭＳ 明朝" w:hAnsi="ＭＳ 明朝" w:hint="eastAsia"/>
          <w:sz w:val="24"/>
        </w:rPr>
        <w:t>の</w:t>
      </w:r>
      <w:r w:rsidRPr="00A00F65">
        <w:rPr>
          <w:rFonts w:ascii="ＭＳ 明朝" w:hAnsi="ＭＳ 明朝" w:hint="eastAsia"/>
          <w:sz w:val="24"/>
        </w:rPr>
        <w:t>借上の費用支出に対して、</w:t>
      </w:r>
      <w:r w:rsidR="0098265B" w:rsidRPr="00A00F65">
        <w:rPr>
          <w:rFonts w:ascii="ＭＳ 明朝" w:hAnsi="ＭＳ 明朝" w:hint="eastAsia"/>
          <w:sz w:val="24"/>
        </w:rPr>
        <w:t>８０</w:t>
      </w:r>
      <w:r w:rsidRPr="00A00F65">
        <w:rPr>
          <w:rFonts w:ascii="ＭＳ 明朝" w:hAnsi="ＭＳ 明朝" w:hint="eastAsia"/>
          <w:sz w:val="24"/>
        </w:rPr>
        <w:t>,</w:t>
      </w:r>
      <w:r w:rsidR="0098265B" w:rsidRPr="00A00F65">
        <w:rPr>
          <w:rFonts w:ascii="ＭＳ 明朝" w:hAnsi="ＭＳ 明朝" w:hint="eastAsia"/>
          <w:sz w:val="24"/>
        </w:rPr>
        <w:t>０００</w:t>
      </w:r>
      <w:r w:rsidRPr="00A00F65">
        <w:rPr>
          <w:rFonts w:ascii="ＭＳ 明朝" w:hAnsi="ＭＳ 明朝" w:hint="eastAsia"/>
          <w:sz w:val="24"/>
        </w:rPr>
        <w:t>円を限度として支払う。</w:t>
      </w:r>
    </w:p>
    <w:p w14:paraId="6288D860" w14:textId="77777777" w:rsidR="00946ACE" w:rsidRPr="00A00F65" w:rsidRDefault="00946ACE" w:rsidP="0098265B">
      <w:pPr>
        <w:ind w:left="240" w:hangingChars="100" w:hanging="240"/>
        <w:rPr>
          <w:rFonts w:ascii="ＭＳ 明朝" w:hAnsi="ＭＳ 明朝"/>
          <w:sz w:val="24"/>
        </w:rPr>
      </w:pPr>
      <w:r w:rsidRPr="00A00F65">
        <w:rPr>
          <w:rFonts w:ascii="ＭＳ 明朝" w:hAnsi="ＭＳ 明朝" w:hint="eastAsia"/>
          <w:sz w:val="24"/>
        </w:rPr>
        <w:t xml:space="preserve">　　但し、各学区が合同で</w:t>
      </w:r>
      <w:r w:rsidR="0098265B" w:rsidRPr="00A00F65">
        <w:rPr>
          <w:rFonts w:ascii="ＭＳ 明朝" w:hAnsi="ＭＳ 明朝" w:hint="eastAsia"/>
          <w:sz w:val="24"/>
        </w:rPr>
        <w:t>施設</w:t>
      </w:r>
      <w:r w:rsidRPr="00A00F65">
        <w:rPr>
          <w:rFonts w:ascii="ＭＳ 明朝" w:hAnsi="ＭＳ 明朝" w:hint="eastAsia"/>
          <w:sz w:val="24"/>
        </w:rPr>
        <w:t>見学を実施した場合についても同様とする。</w:t>
      </w:r>
    </w:p>
    <w:p w14:paraId="36E1C174" w14:textId="77777777" w:rsidR="00946ACE" w:rsidRPr="00A00F65" w:rsidRDefault="00946ACE" w:rsidP="0098265B">
      <w:pPr>
        <w:ind w:left="240" w:hangingChars="100" w:hanging="240"/>
        <w:rPr>
          <w:rFonts w:ascii="ＭＳ 明朝" w:hAnsi="ＭＳ 明朝"/>
          <w:sz w:val="24"/>
        </w:rPr>
      </w:pPr>
    </w:p>
    <w:p w14:paraId="0DC74C2C"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31C1DCF9"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w:t>
      </w:r>
      <w:r w:rsidR="00946ACE" w:rsidRPr="00A00F65">
        <w:rPr>
          <w:rFonts w:ascii="ＭＳ 明朝" w:hAnsi="ＭＳ 明朝" w:hint="eastAsia"/>
          <w:sz w:val="20"/>
          <w:szCs w:val="20"/>
        </w:rPr>
        <w:t>要領</w:t>
      </w:r>
      <w:r w:rsidRPr="00A00F65">
        <w:rPr>
          <w:rFonts w:ascii="ＭＳ 明朝" w:hAnsi="ＭＳ 明朝" w:hint="eastAsia"/>
          <w:sz w:val="20"/>
          <w:szCs w:val="20"/>
        </w:rPr>
        <w:t>の一部改正は、平成１２年４月１日から施行する。</w:t>
      </w:r>
    </w:p>
    <w:p w14:paraId="7546FDA4"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3F7D7DD4"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この要領の一部改正は、平成１３年４月１日から施行する。</w:t>
      </w:r>
    </w:p>
    <w:p w14:paraId="4C511498"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5D8FD83E"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この要領の一部改正は、平成１４年４月１日から施行する。</w:t>
      </w:r>
    </w:p>
    <w:p w14:paraId="7267B83C"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1013BD5A"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この要領の一部改正は、平成１４年１０月１１日から施行する。</w:t>
      </w:r>
    </w:p>
    <w:p w14:paraId="6053DA5E"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0BED3C97" w14:textId="77777777" w:rsidR="0059520F" w:rsidRPr="00A00F65" w:rsidRDefault="0059520F"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この要領の一部改正は、平成１７年７月２０日</w:t>
      </w:r>
      <w:r w:rsidR="00574F39" w:rsidRPr="00A00F65">
        <w:rPr>
          <w:rFonts w:ascii="ＭＳ 明朝" w:hAnsi="ＭＳ 明朝" w:hint="eastAsia"/>
          <w:sz w:val="20"/>
          <w:szCs w:val="20"/>
        </w:rPr>
        <w:t>から</w:t>
      </w:r>
      <w:r w:rsidRPr="00A00F65">
        <w:rPr>
          <w:rFonts w:ascii="ＭＳ 明朝" w:hAnsi="ＭＳ 明朝" w:hint="eastAsia"/>
          <w:sz w:val="20"/>
          <w:szCs w:val="20"/>
        </w:rPr>
        <w:t>施行する。</w:t>
      </w:r>
    </w:p>
    <w:p w14:paraId="273A2AAC" w14:textId="77777777" w:rsidR="0059520F" w:rsidRPr="00A00F65" w:rsidRDefault="007D1A34"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7D83DCB3" w14:textId="77777777" w:rsidR="007D1A34" w:rsidRPr="00A00F65" w:rsidRDefault="007D1A34"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この要領の一部改正は、平成２４年２月</w:t>
      </w:r>
      <w:r w:rsidR="00574F39" w:rsidRPr="00A00F65">
        <w:rPr>
          <w:rFonts w:ascii="ＭＳ 明朝" w:hAnsi="ＭＳ 明朝" w:hint="eastAsia"/>
          <w:sz w:val="20"/>
          <w:szCs w:val="20"/>
        </w:rPr>
        <w:t>１５</w:t>
      </w:r>
      <w:r w:rsidRPr="00A00F65">
        <w:rPr>
          <w:rFonts w:ascii="ＭＳ 明朝" w:hAnsi="ＭＳ 明朝" w:hint="eastAsia"/>
          <w:sz w:val="20"/>
          <w:szCs w:val="20"/>
        </w:rPr>
        <w:t>日</w:t>
      </w:r>
      <w:r w:rsidR="00574F39" w:rsidRPr="00A00F65">
        <w:rPr>
          <w:rFonts w:ascii="ＭＳ 明朝" w:hAnsi="ＭＳ 明朝" w:hint="eastAsia"/>
          <w:sz w:val="20"/>
          <w:szCs w:val="20"/>
        </w:rPr>
        <w:t>から</w:t>
      </w:r>
      <w:r w:rsidRPr="00A00F65">
        <w:rPr>
          <w:rFonts w:ascii="ＭＳ 明朝" w:hAnsi="ＭＳ 明朝" w:hint="eastAsia"/>
          <w:sz w:val="20"/>
          <w:szCs w:val="20"/>
        </w:rPr>
        <w:t>施行する。</w:t>
      </w:r>
    </w:p>
    <w:p w14:paraId="46B6C586" w14:textId="77777777" w:rsidR="00F9765E" w:rsidRPr="00A00F65" w:rsidRDefault="00F9765E"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 xml:space="preserve">　　附　　　則</w:t>
      </w:r>
    </w:p>
    <w:p w14:paraId="6CC48151" w14:textId="77777777" w:rsidR="00F9765E" w:rsidRPr="00A00F65" w:rsidRDefault="00F9765E" w:rsidP="00F9765E">
      <w:pPr>
        <w:spacing w:line="240" w:lineRule="exact"/>
        <w:ind w:left="200" w:hangingChars="100" w:hanging="200"/>
        <w:rPr>
          <w:rFonts w:ascii="ＭＳ 明朝" w:hAnsi="ＭＳ 明朝"/>
          <w:sz w:val="20"/>
          <w:szCs w:val="20"/>
        </w:rPr>
      </w:pPr>
      <w:r w:rsidRPr="00A00F65">
        <w:rPr>
          <w:rFonts w:ascii="ＭＳ 明朝" w:hAnsi="ＭＳ 明朝" w:hint="eastAsia"/>
          <w:sz w:val="20"/>
          <w:szCs w:val="20"/>
        </w:rPr>
        <w:t>この要領の一部改正は、平成２９年４月１日から施行する。</w:t>
      </w:r>
    </w:p>
    <w:sectPr w:rsidR="00F9765E" w:rsidRPr="00A00F65" w:rsidSect="00C0215A">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709" w:left="1134" w:header="284" w:footer="284"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954C" w14:textId="77777777" w:rsidR="00996C73" w:rsidRDefault="00996C73" w:rsidP="00810B5B">
      <w:r>
        <w:separator/>
      </w:r>
    </w:p>
  </w:endnote>
  <w:endnote w:type="continuationSeparator" w:id="0">
    <w:p w14:paraId="132D6A49" w14:textId="77777777" w:rsidR="00996C73" w:rsidRDefault="00996C73" w:rsidP="0081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0271" w14:textId="77777777" w:rsidR="008C0271" w:rsidRDefault="008C0271" w:rsidP="009536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819878" w14:textId="77777777" w:rsidR="008C0271" w:rsidRDefault="008C02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C667" w14:textId="77777777" w:rsidR="008C0271" w:rsidRDefault="008C02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3CFE" w14:textId="77777777" w:rsidR="008A667A" w:rsidRDefault="008A6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DFE2" w14:textId="77777777" w:rsidR="00996C73" w:rsidRDefault="00996C73" w:rsidP="00810B5B">
      <w:r>
        <w:separator/>
      </w:r>
    </w:p>
  </w:footnote>
  <w:footnote w:type="continuationSeparator" w:id="0">
    <w:p w14:paraId="1F6FE5CF" w14:textId="77777777" w:rsidR="00996C73" w:rsidRDefault="00996C73" w:rsidP="0081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15E0" w14:textId="77777777" w:rsidR="008A667A" w:rsidRDefault="008A66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0924" w14:textId="77777777" w:rsidR="008A667A" w:rsidRDefault="008A66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311D" w14:textId="77777777" w:rsidR="008A667A" w:rsidRDefault="008A66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C604B"/>
    <w:multiLevelType w:val="hybridMultilevel"/>
    <w:tmpl w:val="0568E5F6"/>
    <w:lvl w:ilvl="0" w:tplc="F54AA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E82A33"/>
    <w:multiLevelType w:val="multilevel"/>
    <w:tmpl w:val="38FA3570"/>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D46D9"/>
    <w:multiLevelType w:val="hybridMultilevel"/>
    <w:tmpl w:val="3200942E"/>
    <w:lvl w:ilvl="0" w:tplc="689216EE">
      <w:start w:val="2"/>
      <w:numFmt w:val="decimalFullWidth"/>
      <w:lvlText w:val="第%1条"/>
      <w:lvlJc w:val="left"/>
      <w:pPr>
        <w:tabs>
          <w:tab w:val="num" w:pos="885"/>
        </w:tabs>
        <w:ind w:left="885" w:hanging="885"/>
      </w:pPr>
      <w:rPr>
        <w:rFonts w:hint="eastAsia"/>
      </w:rPr>
    </w:lvl>
    <w:lvl w:ilvl="1" w:tplc="0DA6F1E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0201C8"/>
    <w:multiLevelType w:val="hybridMultilevel"/>
    <w:tmpl w:val="38FA3570"/>
    <w:lvl w:ilvl="0" w:tplc="7CB6CA5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2F"/>
    <w:rsid w:val="000537F2"/>
    <w:rsid w:val="00071F93"/>
    <w:rsid w:val="00096A12"/>
    <w:rsid w:val="000D11DA"/>
    <w:rsid w:val="001448E4"/>
    <w:rsid w:val="001522F1"/>
    <w:rsid w:val="001B680F"/>
    <w:rsid w:val="003F2DA5"/>
    <w:rsid w:val="004075EF"/>
    <w:rsid w:val="00423C2F"/>
    <w:rsid w:val="004324BC"/>
    <w:rsid w:val="0044352E"/>
    <w:rsid w:val="005114CF"/>
    <w:rsid w:val="00574F39"/>
    <w:rsid w:val="0059520F"/>
    <w:rsid w:val="005A47D9"/>
    <w:rsid w:val="00625A6A"/>
    <w:rsid w:val="006366B8"/>
    <w:rsid w:val="00672B1F"/>
    <w:rsid w:val="006A4689"/>
    <w:rsid w:val="006A7F40"/>
    <w:rsid w:val="006D5D2F"/>
    <w:rsid w:val="00707C55"/>
    <w:rsid w:val="007C20DF"/>
    <w:rsid w:val="007C6806"/>
    <w:rsid w:val="007D1A34"/>
    <w:rsid w:val="007D2C10"/>
    <w:rsid w:val="00810B5B"/>
    <w:rsid w:val="00827FB7"/>
    <w:rsid w:val="00851545"/>
    <w:rsid w:val="00883DE2"/>
    <w:rsid w:val="00890FE8"/>
    <w:rsid w:val="008A667A"/>
    <w:rsid w:val="008B03E8"/>
    <w:rsid w:val="008B1674"/>
    <w:rsid w:val="008C0271"/>
    <w:rsid w:val="008C1836"/>
    <w:rsid w:val="00942789"/>
    <w:rsid w:val="00946ACE"/>
    <w:rsid w:val="0095364E"/>
    <w:rsid w:val="0098265B"/>
    <w:rsid w:val="00996C73"/>
    <w:rsid w:val="009A5976"/>
    <w:rsid w:val="009B0C71"/>
    <w:rsid w:val="009B6AD4"/>
    <w:rsid w:val="00A00F65"/>
    <w:rsid w:val="00A33B26"/>
    <w:rsid w:val="00B17CD3"/>
    <w:rsid w:val="00B260F8"/>
    <w:rsid w:val="00C01FA0"/>
    <w:rsid w:val="00C0215A"/>
    <w:rsid w:val="00D24670"/>
    <w:rsid w:val="00D527F5"/>
    <w:rsid w:val="00D7148C"/>
    <w:rsid w:val="00D9095E"/>
    <w:rsid w:val="00DB7403"/>
    <w:rsid w:val="00DC0F60"/>
    <w:rsid w:val="00DD225E"/>
    <w:rsid w:val="00E1347E"/>
    <w:rsid w:val="00E57484"/>
    <w:rsid w:val="00F9765E"/>
    <w:rsid w:val="00F97FA7"/>
    <w:rsid w:val="00FE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70D854"/>
  <w15:chartTrackingRefBased/>
  <w15:docId w15:val="{3AB6F9FA-35D9-46CF-8CB4-9494147A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C2F"/>
    <w:rPr>
      <w:rFonts w:ascii="Arial" w:eastAsia="ＭＳ ゴシック" w:hAnsi="Arial"/>
      <w:sz w:val="18"/>
      <w:szCs w:val="18"/>
    </w:rPr>
  </w:style>
  <w:style w:type="paragraph" w:styleId="a4">
    <w:name w:val="header"/>
    <w:basedOn w:val="a"/>
    <w:link w:val="a5"/>
    <w:uiPriority w:val="99"/>
    <w:unhideWhenUsed/>
    <w:rsid w:val="00810B5B"/>
    <w:pPr>
      <w:tabs>
        <w:tab w:val="center" w:pos="4252"/>
        <w:tab w:val="right" w:pos="8504"/>
      </w:tabs>
      <w:snapToGrid w:val="0"/>
    </w:pPr>
  </w:style>
  <w:style w:type="character" w:customStyle="1" w:styleId="a5">
    <w:name w:val="ヘッダー (文字)"/>
    <w:basedOn w:val="a0"/>
    <w:link w:val="a4"/>
    <w:uiPriority w:val="99"/>
    <w:rsid w:val="00810B5B"/>
    <w:rPr>
      <w:kern w:val="2"/>
      <w:sz w:val="21"/>
      <w:szCs w:val="24"/>
    </w:rPr>
  </w:style>
  <w:style w:type="paragraph" w:styleId="a6">
    <w:name w:val="footer"/>
    <w:basedOn w:val="a"/>
    <w:link w:val="a7"/>
    <w:uiPriority w:val="99"/>
    <w:unhideWhenUsed/>
    <w:rsid w:val="00810B5B"/>
    <w:pPr>
      <w:tabs>
        <w:tab w:val="center" w:pos="4252"/>
        <w:tab w:val="right" w:pos="8504"/>
      </w:tabs>
      <w:snapToGrid w:val="0"/>
    </w:pPr>
  </w:style>
  <w:style w:type="character" w:customStyle="1" w:styleId="a7">
    <w:name w:val="フッター (文字)"/>
    <w:basedOn w:val="a0"/>
    <w:link w:val="a6"/>
    <w:uiPriority w:val="99"/>
    <w:rsid w:val="00810B5B"/>
    <w:rPr>
      <w:kern w:val="2"/>
      <w:sz w:val="21"/>
      <w:szCs w:val="24"/>
    </w:rPr>
  </w:style>
  <w:style w:type="character" w:styleId="a8">
    <w:name w:val="page number"/>
    <w:basedOn w:val="a0"/>
    <w:rsid w:val="008C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広島市公衆衛生推進協議会表彰規程</vt:lpstr>
      <vt:lpstr>特定非営利活動法人　広島市公衆衛生推進協議会表彰規程</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広島市公衆衛生推進協議会表彰規程</dc:title>
  <dc:subject/>
  <dc:creator>Koueikyou</dc:creator>
  <cp:keywords/>
  <cp:lastModifiedBy>中常 一男</cp:lastModifiedBy>
  <cp:revision>2</cp:revision>
  <cp:lastPrinted>2016-12-28T00:42:00Z</cp:lastPrinted>
  <dcterms:created xsi:type="dcterms:W3CDTF">2020-07-28T14:22:00Z</dcterms:created>
  <dcterms:modified xsi:type="dcterms:W3CDTF">2020-07-28T14:22:00Z</dcterms:modified>
</cp:coreProperties>
</file>